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0071" w:rsidRDefault="00370071">
      <w:pPr>
        <w:rPr>
          <w:noProof/>
          <w:lang w:eastAsia="en-GB"/>
        </w:rPr>
      </w:pPr>
    </w:p>
    <w:p w:rsidR="001041F3" w:rsidRDefault="001041F3" w:rsidP="00D62087">
      <w:pPr>
        <w:pStyle w:val="Heading1"/>
        <w:numPr>
          <w:ilvl w:val="0"/>
          <w:numId w:val="2"/>
        </w:numPr>
        <w:rPr>
          <w:noProof/>
          <w:lang w:eastAsia="en-GB"/>
        </w:rPr>
      </w:pPr>
      <w:r>
        <w:rPr>
          <w:noProof/>
          <w:lang w:eastAsia="en-GB"/>
        </w:rPr>
        <w:t>Around the alter</w:t>
      </w:r>
    </w:p>
    <w:p w:rsidR="00D62087" w:rsidRPr="00D62087" w:rsidRDefault="00D62087" w:rsidP="00D62087">
      <w:pPr>
        <w:rPr>
          <w:lang w:eastAsia="en-GB"/>
        </w:rPr>
      </w:pPr>
    </w:p>
    <w:p w:rsidR="00370071" w:rsidRDefault="00D62087">
      <w:pPr>
        <w:rPr>
          <w:noProof/>
          <w:lang w:eastAsia="en-GB"/>
        </w:rPr>
      </w:pPr>
      <w:r>
        <w:rPr>
          <w:noProof/>
          <w:lang w:eastAsia="en-GB"/>
        </w:rPr>
        <w:t>T</w:t>
      </w:r>
      <w:r w:rsidR="00370071">
        <w:rPr>
          <w:noProof/>
          <w:lang w:eastAsia="en-GB"/>
        </w:rPr>
        <w:t>here are three religious people</w:t>
      </w:r>
      <w:r>
        <w:rPr>
          <w:noProof/>
          <w:lang w:eastAsia="en-GB"/>
        </w:rPr>
        <w:t xml:space="preserve"> around the alter</w:t>
      </w:r>
      <w:r w:rsidR="00370071">
        <w:rPr>
          <w:noProof/>
          <w:lang w:eastAsia="en-GB"/>
        </w:rPr>
        <w:t xml:space="preserve">, from </w:t>
      </w:r>
      <w:r w:rsidR="0005621E">
        <w:rPr>
          <w:noProof/>
          <w:lang w:eastAsia="en-GB"/>
        </w:rPr>
        <w:t xml:space="preserve">the </w:t>
      </w:r>
      <w:r w:rsidR="00370071">
        <w:rPr>
          <w:noProof/>
          <w:lang w:eastAsia="en-GB"/>
        </w:rPr>
        <w:t>left, the sub-deacon, the celebrant and the deacon in order.</w:t>
      </w:r>
    </w:p>
    <w:p w:rsidR="00370071" w:rsidRDefault="00370071">
      <w:pPr>
        <w:rPr>
          <w:noProof/>
          <w:lang w:eastAsia="en-GB"/>
        </w:rPr>
      </w:pP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t>In front of alter, the celebrant who is wearing a red cape in the middle, he is holding up a golden plate in the mass.</w:t>
      </w: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t xml:space="preserve">The deacon is trying to tide up the celebrant’s cape in a kneeling pose. </w:t>
      </w: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t>The sub-deacon is praying in this scene.</w:t>
      </w:r>
    </w:p>
    <w:p w:rsidR="00F208C7" w:rsidRDefault="00F208C7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7315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pshot_0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71" w:rsidRDefault="00F208C7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0391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pshot_0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71" w:rsidRDefault="00370071">
      <w:pPr>
        <w:rPr>
          <w:noProof/>
          <w:lang w:eastAsia="en-GB"/>
        </w:rPr>
      </w:pPr>
    </w:p>
    <w:p w:rsidR="00370071" w:rsidRDefault="00370071">
      <w:pPr>
        <w:rPr>
          <w:noProof/>
          <w:lang w:eastAsia="en-GB"/>
        </w:rPr>
      </w:pP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t>These scene</w:t>
      </w:r>
      <w:r w:rsidR="00D62087">
        <w:rPr>
          <w:noProof/>
          <w:lang w:eastAsia="en-GB"/>
        </w:rPr>
        <w:t>s</w:t>
      </w:r>
      <w:r>
        <w:rPr>
          <w:noProof/>
          <w:lang w:eastAsia="en-GB"/>
        </w:rPr>
        <w:t xml:space="preserve"> ha</w:t>
      </w:r>
      <w:r w:rsidR="00D62087">
        <w:rPr>
          <w:noProof/>
          <w:lang w:eastAsia="en-GB"/>
        </w:rPr>
        <w:t>ve</w:t>
      </w:r>
      <w:r>
        <w:rPr>
          <w:noProof/>
          <w:lang w:eastAsia="en-GB"/>
        </w:rPr>
        <w:t xml:space="preserve"> referenced from several pictures like below</w:t>
      </w:r>
      <w:r w:rsidR="0078402C">
        <w:rPr>
          <w:noProof/>
          <w:lang w:eastAsia="en-GB"/>
        </w:rPr>
        <w:t xml:space="preserve"> (Picture1 – Picture3) </w:t>
      </w:r>
      <w:r>
        <w:rPr>
          <w:noProof/>
          <w:lang w:eastAsia="en-GB"/>
        </w:rPr>
        <w:t>:</w:t>
      </w: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457450" cy="372457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s with celebrant, deacon and subdeacon (Tres Riches Heires,Musee Conde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614" cy="36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>
      <w:pPr>
        <w:rPr>
          <w:noProof/>
          <w:lang w:eastAsia="en-GB"/>
        </w:rPr>
      </w:pPr>
      <w:r>
        <w:rPr>
          <w:noProof/>
          <w:lang w:eastAsia="en-GB"/>
        </w:rPr>
        <w:t>Picture1</w:t>
      </w: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2419350" cy="42909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vation of the host at low mass at a side altar, with priest and server (Trivulzio Hours, Hague, Royal Library, MS SMC 1, c. 1470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25" cy="42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 w:rsidP="0078402C">
      <w:pPr>
        <w:rPr>
          <w:noProof/>
          <w:lang w:eastAsia="en-GB"/>
        </w:rPr>
      </w:pPr>
      <w:r>
        <w:rPr>
          <w:noProof/>
          <w:lang w:eastAsia="en-GB"/>
        </w:rPr>
        <w:t>Picture2</w:t>
      </w:r>
    </w:p>
    <w:p w:rsidR="00370071" w:rsidRDefault="0037007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3105150" cy="36806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w Mass, with priest and server (Prayerbook of Archbishop Robert Blackadder, Grenchl ater 15thC, NLS 10271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312" cy="36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>
      <w:pPr>
        <w:rPr>
          <w:noProof/>
          <w:lang w:eastAsia="en-GB"/>
        </w:rPr>
      </w:pPr>
      <w:r>
        <w:rPr>
          <w:noProof/>
          <w:lang w:eastAsia="en-GB"/>
        </w:rPr>
        <w:t>Picture3</w:t>
      </w:r>
    </w:p>
    <w:p w:rsidR="00370071" w:rsidRDefault="00370071">
      <w:pPr>
        <w:rPr>
          <w:noProof/>
          <w:lang w:eastAsia="en-GB"/>
        </w:rPr>
      </w:pPr>
    </w:p>
    <w:p w:rsidR="00370071" w:rsidRDefault="00370071">
      <w:pPr>
        <w:rPr>
          <w:noProof/>
          <w:lang w:eastAsia="en-GB"/>
        </w:rPr>
      </w:pPr>
    </w:p>
    <w:p w:rsidR="00370071" w:rsidRDefault="00370071">
      <w:pPr>
        <w:rPr>
          <w:noProof/>
          <w:lang w:eastAsia="en-GB"/>
        </w:rPr>
      </w:pPr>
    </w:p>
    <w:p w:rsidR="00370071" w:rsidRDefault="00370071">
      <w:pPr>
        <w:rPr>
          <w:noProof/>
          <w:lang w:eastAsia="en-GB"/>
        </w:rPr>
      </w:pPr>
    </w:p>
    <w:p w:rsidR="00D62087" w:rsidRDefault="00D62087" w:rsidP="00D62087">
      <w:pPr>
        <w:pStyle w:val="Heading1"/>
        <w:numPr>
          <w:ilvl w:val="0"/>
          <w:numId w:val="2"/>
        </w:numPr>
        <w:rPr>
          <w:noProof/>
          <w:lang w:eastAsia="en-GB"/>
        </w:rPr>
      </w:pPr>
      <w:r>
        <w:rPr>
          <w:noProof/>
          <w:lang w:eastAsia="en-GB"/>
        </w:rPr>
        <w:t>The Choir</w:t>
      </w:r>
    </w:p>
    <w:p w:rsidR="00370071" w:rsidRDefault="00D62087">
      <w:pPr>
        <w:rPr>
          <w:noProof/>
          <w:lang w:eastAsia="en-GB"/>
        </w:rPr>
      </w:pPr>
      <w:r>
        <w:rPr>
          <w:noProof/>
          <w:lang w:eastAsia="en-GB"/>
        </w:rPr>
        <w:t>I</w:t>
      </w:r>
      <w:r w:rsidR="0005621E">
        <w:rPr>
          <w:noProof/>
          <w:lang w:eastAsia="en-GB"/>
        </w:rPr>
        <w:t xml:space="preserve">n the mass, there is a choir, I assumed that the choir is </w:t>
      </w:r>
      <w:r w:rsidR="00D21146">
        <w:rPr>
          <w:noProof/>
          <w:lang w:eastAsia="en-GB"/>
        </w:rPr>
        <w:t>made up</w:t>
      </w:r>
      <w:r w:rsidR="0005621E">
        <w:rPr>
          <w:noProof/>
          <w:lang w:eastAsia="en-GB"/>
        </w:rPr>
        <w:t xml:space="preserve"> with many canons and academics.</w:t>
      </w:r>
    </w:p>
    <w:p w:rsidR="00D21146" w:rsidRDefault="00D21146">
      <w:pPr>
        <w:rPr>
          <w:noProof/>
          <w:lang w:eastAsia="en-GB"/>
        </w:rPr>
      </w:pPr>
      <w:r>
        <w:rPr>
          <w:noProof/>
          <w:lang w:eastAsia="en-GB"/>
        </w:rPr>
        <w:t>In choir, mainly there are three parts of location,  right, left and middle.</w:t>
      </w:r>
    </w:p>
    <w:p w:rsidR="00D21146" w:rsidRDefault="00D21146">
      <w:pPr>
        <w:rPr>
          <w:noProof/>
          <w:lang w:eastAsia="en-GB"/>
        </w:rPr>
      </w:pPr>
    </w:p>
    <w:p w:rsidR="001041F3" w:rsidRDefault="0078402C">
      <w:pPr>
        <w:rPr>
          <w:noProof/>
          <w:lang w:eastAsia="en-GB"/>
        </w:rPr>
      </w:pPr>
      <w:r>
        <w:rPr>
          <w:noProof/>
          <w:lang w:eastAsia="en-GB"/>
        </w:rPr>
        <w:t>Firstly, in the middle of the choir</w:t>
      </w:r>
    </w:p>
    <w:p w:rsidR="001041F3" w:rsidRDefault="00F208C7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3655A33" wp14:editId="42424C64">
            <wp:extent cx="5731510" cy="30391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pshot_0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C7" w:rsidRDefault="00F208C7">
      <w:pPr>
        <w:rPr>
          <w:noProof/>
          <w:lang w:eastAsia="en-GB"/>
        </w:rPr>
      </w:pPr>
    </w:p>
    <w:p w:rsidR="001041F3" w:rsidRDefault="001041F3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684B615" wp14:editId="5C4A463A">
            <wp:extent cx="3362325" cy="345139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singers at a lectern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397" cy="34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 w:rsidP="0078402C">
      <w:pPr>
        <w:rPr>
          <w:noProof/>
          <w:lang w:eastAsia="en-GB"/>
        </w:rPr>
      </w:pPr>
      <w:r>
        <w:rPr>
          <w:noProof/>
          <w:lang w:eastAsia="en-GB"/>
        </w:rPr>
        <w:t>Picture4</w:t>
      </w:r>
    </w:p>
    <w:p w:rsidR="0078402C" w:rsidRDefault="0078402C">
      <w:pPr>
        <w:rPr>
          <w:noProof/>
          <w:lang w:eastAsia="en-GB"/>
        </w:rPr>
      </w:pPr>
    </w:p>
    <w:p w:rsidR="0078402C" w:rsidRDefault="0078402C" w:rsidP="0078402C">
      <w:pPr>
        <w:rPr>
          <w:noProof/>
          <w:lang w:eastAsia="en-GB"/>
        </w:rPr>
      </w:pPr>
      <w:r>
        <w:rPr>
          <w:noProof/>
          <w:lang w:eastAsia="en-GB"/>
        </w:rPr>
        <w:t xml:space="preserve">Refer to </w:t>
      </w:r>
      <w:r>
        <w:rPr>
          <w:noProof/>
          <w:lang w:eastAsia="en-GB"/>
        </w:rPr>
        <w:t>above</w:t>
      </w:r>
      <w:r>
        <w:rPr>
          <w:noProof/>
          <w:lang w:eastAsia="en-GB"/>
        </w:rPr>
        <w:t xml:space="preserve"> picture</w:t>
      </w:r>
      <w:r>
        <w:rPr>
          <w:noProof/>
          <w:lang w:eastAsia="en-GB"/>
        </w:rPr>
        <w:t xml:space="preserve"> (Picture4)</w:t>
      </w:r>
      <w:r>
        <w:rPr>
          <w:noProof/>
          <w:lang w:eastAsia="en-GB"/>
        </w:rPr>
        <w:t xml:space="preserve">, </w:t>
      </w:r>
    </w:p>
    <w:p w:rsidR="00D21146" w:rsidRDefault="0078402C">
      <w:pPr>
        <w:rPr>
          <w:noProof/>
          <w:lang w:eastAsia="en-GB"/>
        </w:rPr>
      </w:pPr>
      <w:r>
        <w:rPr>
          <w:noProof/>
          <w:lang w:eastAsia="en-GB"/>
        </w:rPr>
        <w:t>The midlle part of the choir will be singing in a natural way.</w:t>
      </w:r>
      <w:r>
        <w:rPr>
          <w:noProof/>
          <w:lang w:eastAsia="en-GB"/>
        </w:rPr>
        <w:br/>
      </w:r>
    </w:p>
    <w:p w:rsidR="00D62087" w:rsidRDefault="00D62087" w:rsidP="00D62087">
      <w:pPr>
        <w:rPr>
          <w:noProof/>
          <w:lang w:eastAsia="en-GB"/>
        </w:rPr>
      </w:pPr>
      <w:r>
        <w:rPr>
          <w:noProof/>
          <w:lang w:eastAsia="en-GB"/>
        </w:rPr>
        <w:t xml:space="preserve">Now, they are seperated, but it is needed to refer to the </w:t>
      </w:r>
      <w:r w:rsidR="00E16C38">
        <w:rPr>
          <w:noProof/>
          <w:lang w:eastAsia="en-GB"/>
        </w:rPr>
        <w:t>Picture4</w:t>
      </w:r>
      <w:r>
        <w:rPr>
          <w:noProof/>
          <w:lang w:eastAsia="en-GB"/>
        </w:rPr>
        <w:t xml:space="preserve"> as much as possible.</w:t>
      </w:r>
    </w:p>
    <w:p w:rsidR="00370071" w:rsidRDefault="00370071">
      <w:pPr>
        <w:rPr>
          <w:noProof/>
          <w:lang w:eastAsia="en-GB"/>
        </w:rPr>
      </w:pPr>
    </w:p>
    <w:p w:rsidR="00370071" w:rsidRDefault="00D62087">
      <w:pPr>
        <w:rPr>
          <w:noProof/>
          <w:lang w:eastAsia="en-GB"/>
        </w:rPr>
      </w:pPr>
      <w:r>
        <w:rPr>
          <w:noProof/>
          <w:lang w:eastAsia="en-GB"/>
        </w:rPr>
        <w:t xml:space="preserve">Secondly, </w:t>
      </w:r>
      <w:r w:rsidR="00E16C38">
        <w:rPr>
          <w:noProof/>
          <w:lang w:eastAsia="en-GB"/>
        </w:rPr>
        <w:t xml:space="preserve">in terms of the left and right side choir, </w:t>
      </w:r>
      <w:r>
        <w:rPr>
          <w:noProof/>
          <w:lang w:eastAsia="en-GB"/>
        </w:rPr>
        <w:t>r</w:t>
      </w:r>
      <w:r w:rsidR="00D21146">
        <w:rPr>
          <w:noProof/>
          <w:lang w:eastAsia="en-GB"/>
        </w:rPr>
        <w:t xml:space="preserve">efer to </w:t>
      </w:r>
      <w:r>
        <w:rPr>
          <w:noProof/>
          <w:lang w:eastAsia="en-GB"/>
        </w:rPr>
        <w:t>the below</w:t>
      </w:r>
      <w:r w:rsidR="00D21146">
        <w:rPr>
          <w:noProof/>
          <w:lang w:eastAsia="en-GB"/>
        </w:rPr>
        <w:t xml:space="preserve"> picture</w:t>
      </w:r>
      <w:r w:rsidR="00E16C38">
        <w:rPr>
          <w:noProof/>
          <w:lang w:eastAsia="en-GB"/>
        </w:rPr>
        <w:t xml:space="preserve"> (Picture5)</w:t>
      </w:r>
      <w:bookmarkStart w:id="0" w:name="_GoBack"/>
      <w:bookmarkEnd w:id="0"/>
      <w:r w:rsidR="00D21146">
        <w:rPr>
          <w:noProof/>
          <w:lang w:eastAsia="en-GB"/>
        </w:rPr>
        <w:t>, different  poses</w:t>
      </w:r>
      <w:r w:rsidR="00F208C7">
        <w:rPr>
          <w:noProof/>
          <w:lang w:eastAsia="en-GB"/>
        </w:rPr>
        <w:t xml:space="preserve"> of choir</w:t>
      </w:r>
      <w:r w:rsidR="00D21146">
        <w:rPr>
          <w:noProof/>
          <w:lang w:eastAsia="en-GB"/>
        </w:rPr>
        <w:t xml:space="preserve"> have made.</w:t>
      </w:r>
    </w:p>
    <w:p w:rsidR="00D21146" w:rsidRDefault="00D21146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4809744" cy="441350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ons in choir, reconstructio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44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 w:rsidP="0078402C">
      <w:pPr>
        <w:rPr>
          <w:noProof/>
          <w:lang w:eastAsia="en-GB"/>
        </w:rPr>
      </w:pPr>
      <w:r>
        <w:rPr>
          <w:noProof/>
          <w:lang w:eastAsia="en-GB"/>
        </w:rPr>
        <w:t>Picture5</w:t>
      </w:r>
    </w:p>
    <w:p w:rsidR="0078402C" w:rsidRDefault="0078402C">
      <w:pPr>
        <w:rPr>
          <w:noProof/>
          <w:lang w:eastAsia="en-GB"/>
        </w:rPr>
      </w:pPr>
    </w:p>
    <w:p w:rsidR="00F208C7" w:rsidRDefault="0078402C">
      <w:r>
        <w:rPr>
          <w:noProof/>
          <w:lang w:eastAsia="en-GB"/>
        </w:rPr>
        <w:drawing>
          <wp:inline distT="0" distB="0" distL="0" distR="0" wp14:anchorId="0EDB6741" wp14:editId="1214EBFA">
            <wp:extent cx="5731510" cy="30391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pshot_00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 w:rsidP="0078402C">
      <w:r>
        <w:t>:: The left side of choir</w:t>
      </w:r>
    </w:p>
    <w:p w:rsidR="00F208C7" w:rsidRDefault="00F208C7"/>
    <w:p w:rsidR="00370071" w:rsidRDefault="0078402C">
      <w:r>
        <w:rPr>
          <w:noProof/>
          <w:lang w:eastAsia="en-GB"/>
        </w:rPr>
        <w:drawing>
          <wp:inline distT="0" distB="0" distL="0" distR="0">
            <wp:extent cx="5731510" cy="30391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pshot_0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2C" w:rsidRDefault="0078402C" w:rsidP="0078402C">
      <w:r>
        <w:t>:: The right side of choir</w:t>
      </w:r>
    </w:p>
    <w:p w:rsidR="00370071" w:rsidRDefault="00370071"/>
    <w:p w:rsidR="00370071" w:rsidRDefault="00370071"/>
    <w:p w:rsidR="00370071" w:rsidRDefault="00370071"/>
    <w:sectPr w:rsidR="003700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159E1"/>
    <w:multiLevelType w:val="hybridMultilevel"/>
    <w:tmpl w:val="F8380E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CA7F18"/>
    <w:multiLevelType w:val="hybridMultilevel"/>
    <w:tmpl w:val="DE3E8D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0071"/>
    <w:rsid w:val="0005621E"/>
    <w:rsid w:val="001041F3"/>
    <w:rsid w:val="00370071"/>
    <w:rsid w:val="0078402C"/>
    <w:rsid w:val="00D21146"/>
    <w:rsid w:val="00D62087"/>
    <w:rsid w:val="00E16C38"/>
    <w:rsid w:val="00F2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1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00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07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041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041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1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00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07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041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041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6EB337-D524-4D80-8257-4B6617310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7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jk84</dc:creator>
  <cp:lastModifiedBy>jk84</cp:lastModifiedBy>
  <cp:revision>2</cp:revision>
  <dcterms:created xsi:type="dcterms:W3CDTF">2014-07-05T13:16:00Z</dcterms:created>
  <dcterms:modified xsi:type="dcterms:W3CDTF">2014-07-05T18:42:00Z</dcterms:modified>
</cp:coreProperties>
</file>